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43" w:rsidRDefault="007677D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C9E4D" wp14:editId="6611ADA3">
                <wp:simplePos x="0" y="0"/>
                <wp:positionH relativeFrom="column">
                  <wp:posOffset>-625475</wp:posOffset>
                </wp:positionH>
                <wp:positionV relativeFrom="paragraph">
                  <wp:posOffset>1895475</wp:posOffset>
                </wp:positionV>
                <wp:extent cx="3724275" cy="2360930"/>
                <wp:effectExtent l="0" t="0" r="28575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3609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4E1" w:rsidRPr="000A0A5B" w:rsidRDefault="0046628F" w:rsidP="0046628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A0A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 6 and 7.</w:t>
                            </w:r>
                            <w:proofErr w:type="gramEnd"/>
                            <w:r w:rsidRPr="000A0A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D9709A" w:rsidRPr="000A0A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Revisit </w:t>
                            </w:r>
                            <w:r w:rsidR="00D9709A" w:rsidRPr="000A0A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Communication</w:t>
                            </w:r>
                            <w:proofErr w:type="gramEnd"/>
                            <w:r w:rsidR="00D9709A" w:rsidRPr="000A0A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and language</w:t>
                            </w:r>
                          </w:p>
                          <w:p w:rsidR="00096488" w:rsidRPr="000A0A5B" w:rsidRDefault="00096488" w:rsidP="0071422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A0A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La.30.2</w:t>
                            </w:r>
                            <w:r w:rsidR="00E96FE1" w:rsidRPr="000A0A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I can listen</w:t>
                            </w:r>
                            <w:r w:rsidR="00D9709A" w:rsidRPr="000A0A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to stories with increasing attention and recall</w:t>
                            </w:r>
                            <w:r w:rsidR="00683DF1" w:rsidRPr="000A0A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714223" w:rsidRPr="000A0A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Revisit </w:t>
                            </w:r>
                            <w:r w:rsidR="00C75751" w:rsidRPr="000A0A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the Bible </w:t>
                            </w:r>
                            <w:r w:rsidR="00714223" w:rsidRPr="000A0A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story (Luke 17:11-19) Can the children recall the story?</w:t>
                            </w:r>
                          </w:p>
                          <w:p w:rsidR="00683DF1" w:rsidRPr="007677D3" w:rsidRDefault="00683DF1" w:rsidP="0071422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A0A5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Read the parable of the Houses built on rock and sand.  </w:t>
                            </w:r>
                            <w:r w:rsidR="00181976" w:rsidRPr="000A0A5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Sing ‘The Wise Man Built his House </w:t>
                            </w:r>
                            <w:proofErr w:type="gramStart"/>
                            <w:r w:rsidR="00181976" w:rsidRPr="000A0A5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Upon</w:t>
                            </w:r>
                            <w:proofErr w:type="gramEnd"/>
                            <w:r w:rsidR="00181976" w:rsidRPr="000A0A5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 the Rock’    </w:t>
                            </w:r>
                            <w:r w:rsidRPr="000A0A5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="00096488" w:rsidRPr="000A0A5B">
                              <w:rPr>
                                <w:rFonts w:ascii="Comic Sans MS" w:hAnsi="Comic Sans MS" w:cs="Helvetica"/>
                                <w:b/>
                                <w:sz w:val="24"/>
                                <w:szCs w:val="24"/>
                                <w:shd w:val="clear" w:color="auto" w:fill="FFFFFF"/>
                                <w:vertAlign w:val="subscript"/>
                              </w:rPr>
                              <w:t xml:space="preserve">Would you rather be </w:t>
                            </w:r>
                            <w:r w:rsidRPr="000A0A5B">
                              <w:rPr>
                                <w:rFonts w:ascii="Comic Sans MS" w:hAnsi="Comic Sans MS" w:cs="Helvetica"/>
                                <w:b/>
                                <w:sz w:val="24"/>
                                <w:szCs w:val="24"/>
                                <w:shd w:val="clear" w:color="auto" w:fill="FFFFFF"/>
                                <w:vertAlign w:val="subscript"/>
                              </w:rPr>
                              <w:t>wise</w:t>
                            </w:r>
                            <w:r w:rsidR="00096488" w:rsidRPr="000A0A5B">
                              <w:rPr>
                                <w:rFonts w:ascii="Comic Sans MS" w:hAnsi="Comic Sans MS" w:cs="Helvetica"/>
                                <w:b/>
                                <w:sz w:val="24"/>
                                <w:szCs w:val="24"/>
                                <w:shd w:val="clear" w:color="auto" w:fill="FFFFFF"/>
                                <w:vertAlign w:val="subscript"/>
                              </w:rPr>
                              <w:t xml:space="preserve"> or foolish</w:t>
                            </w:r>
                            <w:r w:rsidRPr="000A0A5B">
                              <w:rPr>
                                <w:rFonts w:ascii="Comic Sans MS" w:hAnsi="Comic Sans MS" w:cs="Helvetica"/>
                                <w:b/>
                                <w:sz w:val="24"/>
                                <w:szCs w:val="24"/>
                                <w:shd w:val="clear" w:color="auto" w:fill="FFFFFF"/>
                                <w:vertAlign w:val="subscript"/>
                              </w:rPr>
                              <w:t>? </w:t>
                            </w:r>
                            <w:r w:rsidR="00116CB0" w:rsidRPr="000A0A5B">
                              <w:rPr>
                                <w:rFonts w:ascii="Comic Sans MS" w:hAnsi="Comic Sans MS" w:cs="Helvetica"/>
                                <w:b/>
                                <w:sz w:val="24"/>
                                <w:szCs w:val="24"/>
                                <w:shd w:val="clear" w:color="auto" w:fill="FFFFFF"/>
                                <w:vertAlign w:val="subscript"/>
                              </w:rPr>
                              <w:t>Why?</w:t>
                            </w:r>
                            <w:r w:rsidRPr="000A0A5B">
                              <w:rPr>
                                <w:rFonts w:ascii="Comic Sans MS" w:hAnsi="Comic Sans MS" w:cs="Helvetica"/>
                                <w:b/>
                                <w:sz w:val="24"/>
                                <w:szCs w:val="24"/>
                                <w:shd w:val="clear" w:color="auto" w:fill="FFFFFF"/>
                                <w:vertAlign w:val="subscript"/>
                              </w:rPr>
                              <w:t xml:space="preserve"> </w:t>
                            </w:r>
                            <w:r w:rsidR="00181976" w:rsidRPr="000A0A5B">
                              <w:rPr>
                                <w:rFonts w:ascii="Comic Sans MS" w:hAnsi="Comic Sans MS" w:cs="Helvetica"/>
                                <w:b/>
                                <w:sz w:val="24"/>
                                <w:szCs w:val="24"/>
                                <w:shd w:val="clear" w:color="auto" w:fill="FFFFFF"/>
                                <w:vertAlign w:val="subscript"/>
                              </w:rPr>
                              <w:t xml:space="preserve">    </w:t>
                            </w:r>
                            <w:r w:rsidRPr="000A0A5B">
                              <w:rPr>
                                <w:rFonts w:ascii="Comic Sans MS" w:hAnsi="Comic Sans MS" w:cs="Helvetica"/>
                                <w:b/>
                                <w:sz w:val="24"/>
                                <w:szCs w:val="24"/>
                                <w:shd w:val="clear" w:color="auto" w:fill="FFFFFF"/>
                                <w:vertAlign w:val="subscript"/>
                              </w:rPr>
                              <w:t>If you build your life on obeying God then that is like building your life on the rock.  W</w:t>
                            </w:r>
                            <w:r w:rsidR="00116CB0" w:rsidRPr="000A0A5B">
                              <w:rPr>
                                <w:rFonts w:ascii="Comic Sans MS" w:hAnsi="Comic Sans MS" w:cs="Helvetica"/>
                                <w:b/>
                                <w:sz w:val="24"/>
                                <w:szCs w:val="24"/>
                                <w:shd w:val="clear" w:color="auto" w:fill="FFFFFF"/>
                                <w:vertAlign w:val="subscript"/>
                              </w:rPr>
                              <w:t>e will be strong when things</w:t>
                            </w:r>
                            <w:r w:rsidR="00C842A7" w:rsidRPr="000A0A5B">
                              <w:rPr>
                                <w:rFonts w:ascii="Comic Sans MS" w:hAnsi="Comic Sans MS" w:cs="Helvetica"/>
                                <w:b/>
                                <w:sz w:val="24"/>
                                <w:szCs w:val="24"/>
                                <w:shd w:val="clear" w:color="auto" w:fill="FFFFFF"/>
                                <w:vertAlign w:val="subscript"/>
                              </w:rPr>
                              <w:t xml:space="preserve"> around us are hard to handle.</w:t>
                            </w:r>
                          </w:p>
                          <w:p w:rsidR="00D9709A" w:rsidRDefault="00D97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5pt;margin-top:149.25pt;width:293.25pt;height:18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" fillcolor="white [3201]" strokecolor="#9bbb59 [3206]" strokeweight="2pt">
                <v:textbox>
                  <w:txbxContent>
                    <w:p w:rsidR="002D54E1" w:rsidRPr="000A0A5B" w:rsidRDefault="0046628F" w:rsidP="0046628F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0A0A5B">
                        <w:rPr>
                          <w:rFonts w:ascii="Comic Sans MS" w:hAnsi="Comic Sans MS"/>
                          <w:sz w:val="16"/>
                          <w:szCs w:val="16"/>
                        </w:rPr>
                        <w:t>Week 6 and 7.</w:t>
                      </w:r>
                      <w:proofErr w:type="gramEnd"/>
                      <w:r w:rsidRPr="000A0A5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D9709A" w:rsidRPr="000A0A5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Revisit </w:t>
                      </w:r>
                      <w:r w:rsidR="00D9709A" w:rsidRPr="000A0A5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Communication</w:t>
                      </w:r>
                      <w:proofErr w:type="gramEnd"/>
                      <w:r w:rsidR="00D9709A" w:rsidRPr="000A0A5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and language</w:t>
                      </w:r>
                    </w:p>
                    <w:p w:rsidR="00096488" w:rsidRPr="000A0A5B" w:rsidRDefault="00096488" w:rsidP="0071422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A0A5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La.30.2</w:t>
                      </w:r>
                      <w:r w:rsidR="00E96FE1" w:rsidRPr="000A0A5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I can listen</w:t>
                      </w:r>
                      <w:r w:rsidR="00D9709A" w:rsidRPr="000A0A5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to stories with increasing attention and recall</w:t>
                      </w:r>
                      <w:r w:rsidR="00683DF1" w:rsidRPr="000A0A5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714223" w:rsidRPr="000A0A5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Revisit </w:t>
                      </w:r>
                      <w:r w:rsidR="00C75751" w:rsidRPr="000A0A5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the Bible </w:t>
                      </w:r>
                      <w:r w:rsidR="00714223" w:rsidRPr="000A0A5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story (Luke 17:11-19) Can the children recall the story?</w:t>
                      </w:r>
                    </w:p>
                    <w:p w:rsidR="00683DF1" w:rsidRPr="007677D3" w:rsidRDefault="00683DF1" w:rsidP="0071422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A0A5B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bscript"/>
                        </w:rPr>
                        <w:t xml:space="preserve">Read the parable of the Houses built on rock and sand.  </w:t>
                      </w:r>
                      <w:r w:rsidR="00181976" w:rsidRPr="000A0A5B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bscript"/>
                        </w:rPr>
                        <w:t xml:space="preserve">Sing ‘The Wise Man Built his House </w:t>
                      </w:r>
                      <w:proofErr w:type="gramStart"/>
                      <w:r w:rsidR="00181976" w:rsidRPr="000A0A5B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bscript"/>
                        </w:rPr>
                        <w:t>Upon</w:t>
                      </w:r>
                      <w:proofErr w:type="gramEnd"/>
                      <w:r w:rsidR="00181976" w:rsidRPr="000A0A5B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bscript"/>
                        </w:rPr>
                        <w:t xml:space="preserve"> the Rock’    </w:t>
                      </w:r>
                      <w:r w:rsidRPr="000A0A5B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 w:rsidR="00096488" w:rsidRPr="000A0A5B">
                        <w:rPr>
                          <w:rFonts w:ascii="Comic Sans MS" w:hAnsi="Comic Sans MS" w:cs="Helvetica"/>
                          <w:b/>
                          <w:sz w:val="24"/>
                          <w:szCs w:val="24"/>
                          <w:shd w:val="clear" w:color="auto" w:fill="FFFFFF"/>
                          <w:vertAlign w:val="subscript"/>
                        </w:rPr>
                        <w:t xml:space="preserve">Would you rather be </w:t>
                      </w:r>
                      <w:r w:rsidRPr="000A0A5B">
                        <w:rPr>
                          <w:rFonts w:ascii="Comic Sans MS" w:hAnsi="Comic Sans MS" w:cs="Helvetica"/>
                          <w:b/>
                          <w:sz w:val="24"/>
                          <w:szCs w:val="24"/>
                          <w:shd w:val="clear" w:color="auto" w:fill="FFFFFF"/>
                          <w:vertAlign w:val="subscript"/>
                        </w:rPr>
                        <w:t>wise</w:t>
                      </w:r>
                      <w:r w:rsidR="00096488" w:rsidRPr="000A0A5B">
                        <w:rPr>
                          <w:rFonts w:ascii="Comic Sans MS" w:hAnsi="Comic Sans MS" w:cs="Helvetica"/>
                          <w:b/>
                          <w:sz w:val="24"/>
                          <w:szCs w:val="24"/>
                          <w:shd w:val="clear" w:color="auto" w:fill="FFFFFF"/>
                          <w:vertAlign w:val="subscript"/>
                        </w:rPr>
                        <w:t xml:space="preserve"> or foolish</w:t>
                      </w:r>
                      <w:r w:rsidRPr="000A0A5B">
                        <w:rPr>
                          <w:rFonts w:ascii="Comic Sans MS" w:hAnsi="Comic Sans MS" w:cs="Helvetica"/>
                          <w:b/>
                          <w:sz w:val="24"/>
                          <w:szCs w:val="24"/>
                          <w:shd w:val="clear" w:color="auto" w:fill="FFFFFF"/>
                          <w:vertAlign w:val="subscript"/>
                        </w:rPr>
                        <w:t>? </w:t>
                      </w:r>
                      <w:r w:rsidR="00116CB0" w:rsidRPr="000A0A5B">
                        <w:rPr>
                          <w:rFonts w:ascii="Comic Sans MS" w:hAnsi="Comic Sans MS" w:cs="Helvetica"/>
                          <w:b/>
                          <w:sz w:val="24"/>
                          <w:szCs w:val="24"/>
                          <w:shd w:val="clear" w:color="auto" w:fill="FFFFFF"/>
                          <w:vertAlign w:val="subscript"/>
                        </w:rPr>
                        <w:t>Why?</w:t>
                      </w:r>
                      <w:r w:rsidRPr="000A0A5B">
                        <w:rPr>
                          <w:rFonts w:ascii="Comic Sans MS" w:hAnsi="Comic Sans MS" w:cs="Helvetica"/>
                          <w:b/>
                          <w:sz w:val="24"/>
                          <w:szCs w:val="24"/>
                          <w:shd w:val="clear" w:color="auto" w:fill="FFFFFF"/>
                          <w:vertAlign w:val="subscript"/>
                        </w:rPr>
                        <w:t xml:space="preserve"> </w:t>
                      </w:r>
                      <w:r w:rsidR="00181976" w:rsidRPr="000A0A5B">
                        <w:rPr>
                          <w:rFonts w:ascii="Comic Sans MS" w:hAnsi="Comic Sans MS" w:cs="Helvetica"/>
                          <w:b/>
                          <w:sz w:val="24"/>
                          <w:szCs w:val="24"/>
                          <w:shd w:val="clear" w:color="auto" w:fill="FFFFFF"/>
                          <w:vertAlign w:val="subscript"/>
                        </w:rPr>
                        <w:t xml:space="preserve">    </w:t>
                      </w:r>
                      <w:r w:rsidRPr="000A0A5B">
                        <w:rPr>
                          <w:rFonts w:ascii="Comic Sans MS" w:hAnsi="Comic Sans MS" w:cs="Helvetica"/>
                          <w:b/>
                          <w:sz w:val="24"/>
                          <w:szCs w:val="24"/>
                          <w:shd w:val="clear" w:color="auto" w:fill="FFFFFF"/>
                          <w:vertAlign w:val="subscript"/>
                        </w:rPr>
                        <w:t>If you build your life on obeying God then that is like building your life on the rock.  W</w:t>
                      </w:r>
                      <w:r w:rsidR="00116CB0" w:rsidRPr="000A0A5B">
                        <w:rPr>
                          <w:rFonts w:ascii="Comic Sans MS" w:hAnsi="Comic Sans MS" w:cs="Helvetica"/>
                          <w:b/>
                          <w:sz w:val="24"/>
                          <w:szCs w:val="24"/>
                          <w:shd w:val="clear" w:color="auto" w:fill="FFFFFF"/>
                          <w:vertAlign w:val="subscript"/>
                        </w:rPr>
                        <w:t>e will be strong when things</w:t>
                      </w:r>
                      <w:r w:rsidR="00C842A7" w:rsidRPr="000A0A5B">
                        <w:rPr>
                          <w:rFonts w:ascii="Comic Sans MS" w:hAnsi="Comic Sans MS" w:cs="Helvetica"/>
                          <w:b/>
                          <w:sz w:val="24"/>
                          <w:szCs w:val="24"/>
                          <w:shd w:val="clear" w:color="auto" w:fill="FFFFFF"/>
                          <w:vertAlign w:val="subscript"/>
                        </w:rPr>
                        <w:t xml:space="preserve"> around us are hard to handle.</w:t>
                      </w:r>
                    </w:p>
                    <w:p w:rsidR="00D9709A" w:rsidRDefault="00D9709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34B0AC3A" wp14:editId="78CBFE24">
            <wp:simplePos x="0" y="0"/>
            <wp:positionH relativeFrom="column">
              <wp:posOffset>3188119</wp:posOffset>
            </wp:positionH>
            <wp:positionV relativeFrom="paragraph">
              <wp:posOffset>1784194</wp:posOffset>
            </wp:positionV>
            <wp:extent cx="778371" cy="791737"/>
            <wp:effectExtent l="0" t="0" r="3175" b="8890"/>
            <wp:wrapNone/>
            <wp:docPr id="1" name="Picture 1" descr="Tankersley St Peter's Church of England Aided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kersley St Peter's Church of England Aided Primary 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82" cy="79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19973" wp14:editId="1DC899AF">
                <wp:simplePos x="0" y="0"/>
                <wp:positionH relativeFrom="column">
                  <wp:posOffset>2976880</wp:posOffset>
                </wp:positionH>
                <wp:positionV relativeFrom="paragraph">
                  <wp:posOffset>4117325</wp:posOffset>
                </wp:positionV>
                <wp:extent cx="45085" cy="323850"/>
                <wp:effectExtent l="19050" t="19050" r="31115" b="19050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238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2" o:spid="_x0000_s1026" type="#_x0000_t68" style="position:absolute;margin-left:234.4pt;margin-top:324.2pt;width:3.5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" adj="1504" fillcolor="#4f81bd [3204]" strokecolor="#243f60 [1604]" strokeweight="2pt"/>
            </w:pict>
          </mc:Fallback>
        </mc:AlternateContent>
      </w:r>
      <w:r w:rsidR="00116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7EB87" wp14:editId="4E3379E0">
                <wp:simplePos x="0" y="0"/>
                <wp:positionH relativeFrom="column">
                  <wp:posOffset>-680085</wp:posOffset>
                </wp:positionH>
                <wp:positionV relativeFrom="paragraph">
                  <wp:posOffset>4415868</wp:posOffset>
                </wp:positionV>
                <wp:extent cx="4743450" cy="2152279"/>
                <wp:effectExtent l="0" t="0" r="1905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1522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AA5" w:rsidRPr="0035198D" w:rsidRDefault="008B73CD" w:rsidP="00AB3AA5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proofErr w:type="gramStart"/>
                            <w:r w:rsidRPr="000444A3">
                              <w:rPr>
                                <w:b/>
                                <w:sz w:val="24"/>
                                <w:szCs w:val="24"/>
                              </w:rPr>
                              <w:t>Week 5</w:t>
                            </w:r>
                            <w:r w:rsidRPr="000444A3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D9709A" w:rsidRPr="000444A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3AA5" w:rsidRPr="0035198D">
                              <w:rPr>
                                <w:b/>
                                <w:color w:val="4F6228" w:themeColor="accent3" w:themeShade="80"/>
                              </w:rPr>
                              <w:t xml:space="preserve">Communication and language </w:t>
                            </w:r>
                          </w:p>
                          <w:p w:rsidR="007C1AC5" w:rsidRDefault="00AB3AA5" w:rsidP="00AB3AA5">
                            <w:pPr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35198D">
                              <w:rPr>
                                <w:b/>
                                <w:color w:val="4F6228" w:themeColor="accent3" w:themeShade="80"/>
                              </w:rPr>
                              <w:t>La.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 xml:space="preserve">30.1 I can listen to others 1:1 </w:t>
                            </w:r>
                            <w:r w:rsidRPr="0035198D">
                              <w:rPr>
                                <w:b/>
                                <w:color w:val="4F6228" w:themeColor="accent3" w:themeShade="80"/>
                              </w:rPr>
                              <w:t>or in small groups</w:t>
                            </w:r>
                          </w:p>
                          <w:p w:rsidR="00AB3AA5" w:rsidRPr="0035198D" w:rsidRDefault="00AB3AA5" w:rsidP="00AB3AA5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35198D">
                              <w:rPr>
                                <w:b/>
                                <w:color w:val="4F6228" w:themeColor="accent3" w:themeShade="80"/>
                              </w:rPr>
                              <w:t xml:space="preserve">Read the story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of Daniel in the Lion’s Den. God listens to his</w:t>
                            </w:r>
                            <w:r w:rsidRPr="0035198D">
                              <w:rPr>
                                <w:b/>
                                <w:color w:val="4F6228" w:themeColor="accent3" w:themeShade="80"/>
                              </w:rPr>
                              <w:t xml:space="preserve"> prayer and answers it. </w:t>
                            </w:r>
                          </w:p>
                          <w:p w:rsidR="00AB3AA5" w:rsidRPr="000444A3" w:rsidRDefault="00AB3AA5" w:rsidP="00AC789A">
                            <w:pPr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 xml:space="preserve">Focus </w:t>
                            </w:r>
                            <w:proofErr w:type="gramStart"/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 xml:space="preserve">on </w:t>
                            </w:r>
                            <w:r w:rsidRPr="0035198D">
                              <w:rPr>
                                <w:b/>
                                <w:color w:val="4F6228" w:themeColor="accent3" w:themeShade="80"/>
                              </w:rPr>
                              <w:t xml:space="preserve"> our</w:t>
                            </w:r>
                            <w:proofErr w:type="gramEnd"/>
                            <w:r w:rsidRPr="0035198D">
                              <w:rPr>
                                <w:b/>
                                <w:color w:val="4F6228" w:themeColor="accent3" w:themeShade="80"/>
                              </w:rPr>
                              <w:t xml:space="preserve"> ‘Prayer Place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’ by explaining</w:t>
                            </w:r>
                            <w:r w:rsidRPr="0035198D">
                              <w:rPr>
                                <w:b/>
                                <w:color w:val="4F6228" w:themeColor="accent3" w:themeShade="80"/>
                              </w:rPr>
                              <w:t xml:space="preserve"> that prayer time is the time when we talk to God. He always listens and talks to us. A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sk the children to write a pray</w:t>
                            </w:r>
                            <w:r w:rsidRPr="0035198D">
                              <w:rPr>
                                <w:b/>
                                <w:color w:val="4F6228" w:themeColor="accent3" w:themeShade="80"/>
                              </w:rPr>
                              <w:t>er or draw a picture for God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 xml:space="preserve"> and post it in the ‘Prayer box.’</w:t>
                            </w:r>
                          </w:p>
                          <w:p w:rsidR="00497A09" w:rsidRPr="004211AC" w:rsidRDefault="00497A09" w:rsidP="008359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7A66">
                              <w:rPr>
                                <w:highlight w:val="yellow"/>
                              </w:rPr>
                              <w:t>ASSESSMENT IS ONGOING (THROUGH OBSERVATIONS)</w:t>
                            </w:r>
                          </w:p>
                          <w:p w:rsidR="0046628F" w:rsidRDefault="0046628F" w:rsidP="0083595F"/>
                          <w:p w:rsidR="008B73CD" w:rsidRDefault="008B73CD" w:rsidP="0083595F"/>
                          <w:p w:rsidR="0083595F" w:rsidRDefault="0083595F" w:rsidP="00835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3.55pt;margin-top:347.7pt;width:373.5pt;height:16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" fillcolor="white [3201]" strokecolor="#9bbb59 [3206]" strokeweight="2pt">
                <v:textbox>
                  <w:txbxContent>
                    <w:p w:rsidR="00AB3AA5" w:rsidRPr="0035198D" w:rsidRDefault="008B73CD" w:rsidP="00AB3AA5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proofErr w:type="gramStart"/>
                      <w:r w:rsidRPr="000444A3">
                        <w:rPr>
                          <w:b/>
                          <w:sz w:val="24"/>
                          <w:szCs w:val="24"/>
                        </w:rPr>
                        <w:t>Week 5</w:t>
                      </w:r>
                      <w:r w:rsidRPr="000444A3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D9709A" w:rsidRPr="000444A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B3AA5" w:rsidRPr="0035198D">
                        <w:rPr>
                          <w:b/>
                          <w:color w:val="4F6228" w:themeColor="accent3" w:themeShade="80"/>
                        </w:rPr>
                        <w:t xml:space="preserve">Communication and language </w:t>
                      </w:r>
                    </w:p>
                    <w:p w:rsidR="007C1AC5" w:rsidRDefault="00AB3AA5" w:rsidP="00AB3AA5">
                      <w:pPr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35198D">
                        <w:rPr>
                          <w:b/>
                          <w:color w:val="4F6228" w:themeColor="accent3" w:themeShade="80"/>
                        </w:rPr>
                        <w:t>La.</w:t>
                      </w:r>
                      <w:r>
                        <w:rPr>
                          <w:b/>
                          <w:color w:val="4F6228" w:themeColor="accent3" w:themeShade="80"/>
                        </w:rPr>
                        <w:t xml:space="preserve">30.1 I can listen to others 1:1 </w:t>
                      </w:r>
                      <w:r w:rsidRPr="0035198D">
                        <w:rPr>
                          <w:b/>
                          <w:color w:val="4F6228" w:themeColor="accent3" w:themeShade="80"/>
                        </w:rPr>
                        <w:t>or in small groups</w:t>
                      </w:r>
                    </w:p>
                    <w:p w:rsidR="00AB3AA5" w:rsidRPr="0035198D" w:rsidRDefault="00AB3AA5" w:rsidP="00AB3AA5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 w:rsidRPr="0035198D">
                        <w:rPr>
                          <w:b/>
                          <w:color w:val="4F6228" w:themeColor="accent3" w:themeShade="80"/>
                        </w:rPr>
                        <w:t xml:space="preserve">Read the story </w:t>
                      </w:r>
                      <w:r>
                        <w:rPr>
                          <w:b/>
                          <w:color w:val="4F6228" w:themeColor="accent3" w:themeShade="80"/>
                        </w:rPr>
                        <w:t>of Daniel in the Lion’s Den. God listens to his</w:t>
                      </w:r>
                      <w:r w:rsidRPr="0035198D">
                        <w:rPr>
                          <w:b/>
                          <w:color w:val="4F6228" w:themeColor="accent3" w:themeShade="80"/>
                        </w:rPr>
                        <w:t xml:space="preserve"> prayer and answers it. </w:t>
                      </w:r>
                    </w:p>
                    <w:p w:rsidR="00AB3AA5" w:rsidRPr="000444A3" w:rsidRDefault="00AB3AA5" w:rsidP="00AC789A">
                      <w:pPr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 xml:space="preserve">Focus </w:t>
                      </w:r>
                      <w:proofErr w:type="gramStart"/>
                      <w:r>
                        <w:rPr>
                          <w:b/>
                          <w:color w:val="4F6228" w:themeColor="accent3" w:themeShade="80"/>
                        </w:rPr>
                        <w:t xml:space="preserve">on </w:t>
                      </w:r>
                      <w:r w:rsidRPr="0035198D">
                        <w:rPr>
                          <w:b/>
                          <w:color w:val="4F6228" w:themeColor="accent3" w:themeShade="80"/>
                        </w:rPr>
                        <w:t xml:space="preserve"> our</w:t>
                      </w:r>
                      <w:proofErr w:type="gramEnd"/>
                      <w:r w:rsidRPr="0035198D">
                        <w:rPr>
                          <w:b/>
                          <w:color w:val="4F6228" w:themeColor="accent3" w:themeShade="80"/>
                        </w:rPr>
                        <w:t xml:space="preserve"> ‘Prayer Place</w:t>
                      </w:r>
                      <w:r>
                        <w:rPr>
                          <w:b/>
                          <w:color w:val="4F6228" w:themeColor="accent3" w:themeShade="80"/>
                        </w:rPr>
                        <w:t>’ by explaining</w:t>
                      </w:r>
                      <w:r w:rsidRPr="0035198D">
                        <w:rPr>
                          <w:b/>
                          <w:color w:val="4F6228" w:themeColor="accent3" w:themeShade="80"/>
                        </w:rPr>
                        <w:t xml:space="preserve"> that prayer time is the time when we talk to God. He always listens and talks to us. A</w:t>
                      </w:r>
                      <w:r>
                        <w:rPr>
                          <w:b/>
                          <w:color w:val="4F6228" w:themeColor="accent3" w:themeShade="80"/>
                        </w:rPr>
                        <w:t>sk the children to write a pray</w:t>
                      </w:r>
                      <w:r w:rsidRPr="0035198D">
                        <w:rPr>
                          <w:b/>
                          <w:color w:val="4F6228" w:themeColor="accent3" w:themeShade="80"/>
                        </w:rPr>
                        <w:t>er or draw a picture for God</w:t>
                      </w:r>
                      <w:r>
                        <w:rPr>
                          <w:b/>
                          <w:color w:val="4F6228" w:themeColor="accent3" w:themeShade="80"/>
                        </w:rPr>
                        <w:t xml:space="preserve"> and post it in the ‘Prayer box.’</w:t>
                      </w:r>
                    </w:p>
                    <w:p w:rsidR="00497A09" w:rsidRPr="004211AC" w:rsidRDefault="00497A09" w:rsidP="0083595F">
                      <w:pPr>
                        <w:rPr>
                          <w:sz w:val="16"/>
                          <w:szCs w:val="16"/>
                        </w:rPr>
                      </w:pPr>
                      <w:r w:rsidRPr="00A57A66">
                        <w:rPr>
                          <w:highlight w:val="yellow"/>
                        </w:rPr>
                        <w:t>ASSESSMENT IS ONGOING (THROUGH OBSERVATIONS)</w:t>
                      </w:r>
                    </w:p>
                    <w:p w:rsidR="0046628F" w:rsidRDefault="0046628F" w:rsidP="0083595F"/>
                    <w:p w:rsidR="008B73CD" w:rsidRDefault="008B73CD" w:rsidP="0083595F"/>
                    <w:p w:rsidR="0083595F" w:rsidRDefault="0083595F" w:rsidP="0083595F"/>
                  </w:txbxContent>
                </v:textbox>
              </v:shape>
            </w:pict>
          </mc:Fallback>
        </mc:AlternateContent>
      </w:r>
      <w:r w:rsidR="00683D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76C6E" wp14:editId="0E677A93">
                <wp:simplePos x="0" y="0"/>
                <wp:positionH relativeFrom="column">
                  <wp:posOffset>2995295</wp:posOffset>
                </wp:positionH>
                <wp:positionV relativeFrom="paragraph">
                  <wp:posOffset>370840</wp:posOffset>
                </wp:positionV>
                <wp:extent cx="609600" cy="45085"/>
                <wp:effectExtent l="0" t="19050" r="38100" b="3111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235.85pt;margin-top:29.2pt;width:48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" adj="20801" fillcolor="#00b0f0" strokecolor="#243f60 [1604]" strokeweight="2pt">
                <v:stroke linestyle="thinThin"/>
              </v:shape>
            </w:pict>
          </mc:Fallback>
        </mc:AlternateContent>
      </w:r>
      <w:r w:rsidR="00683D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61F3D" wp14:editId="5B7925B9">
                <wp:simplePos x="0" y="0"/>
                <wp:positionH relativeFrom="column">
                  <wp:posOffset>-624840</wp:posOffset>
                </wp:positionH>
                <wp:positionV relativeFrom="paragraph">
                  <wp:posOffset>-658495</wp:posOffset>
                </wp:positionV>
                <wp:extent cx="3829050" cy="2376805"/>
                <wp:effectExtent l="0" t="0" r="1905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3768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4CC" w:rsidRPr="00D307B8" w:rsidRDefault="00CB0CF8" w:rsidP="00A614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07B8">
                              <w:rPr>
                                <w:sz w:val="20"/>
                                <w:szCs w:val="20"/>
                              </w:rPr>
                              <w:t xml:space="preserve">Week 1 </w:t>
                            </w:r>
                            <w:proofErr w:type="gramStart"/>
                            <w:r w:rsidR="00A614CC" w:rsidRPr="00D307B8">
                              <w:rPr>
                                <w:sz w:val="20"/>
                                <w:szCs w:val="20"/>
                              </w:rPr>
                              <w:t>Personal ,</w:t>
                            </w:r>
                            <w:proofErr w:type="gramEnd"/>
                            <w:r w:rsidR="00A614CC" w:rsidRPr="00D307B8">
                              <w:rPr>
                                <w:sz w:val="20"/>
                                <w:szCs w:val="20"/>
                              </w:rPr>
                              <w:t xml:space="preserve"> Social and Emotional Development</w:t>
                            </w:r>
                          </w:p>
                          <w:p w:rsidR="00A614CC" w:rsidRPr="00D307B8" w:rsidRDefault="00A614CC" w:rsidP="00A614CC">
                            <w:pP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307B8">
                              <w:rPr>
                                <w:sz w:val="20"/>
                                <w:szCs w:val="20"/>
                              </w:rPr>
                              <w:t>scsa.30.6</w:t>
                            </w:r>
                            <w:proofErr w:type="gramEnd"/>
                            <w:r w:rsidRPr="00D307B8">
                              <w:rPr>
                                <w:sz w:val="20"/>
                                <w:szCs w:val="20"/>
                              </w:rPr>
                              <w:t xml:space="preserve"> I can show confidence in asking adults for help</w:t>
                            </w:r>
                          </w:p>
                          <w:p w:rsidR="008B75ED" w:rsidRPr="00D307B8" w:rsidRDefault="00CB0CF8" w:rsidP="00A614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07B8">
                              <w:rPr>
                                <w:sz w:val="20"/>
                                <w:szCs w:val="20"/>
                              </w:rPr>
                              <w:t xml:space="preserve">Read the Bible story of </w:t>
                            </w:r>
                            <w:r w:rsidR="00A614CC" w:rsidRPr="00D307B8">
                              <w:rPr>
                                <w:sz w:val="20"/>
                                <w:szCs w:val="20"/>
                              </w:rPr>
                              <w:t>‘David and Goliath’ about how God helped him to defeat Goliath, the giant when David asked for his help</w:t>
                            </w:r>
                            <w:r w:rsidR="008B75ED" w:rsidRPr="00D307B8">
                              <w:rPr>
                                <w:sz w:val="20"/>
                                <w:szCs w:val="20"/>
                              </w:rPr>
                              <w:t xml:space="preserve">.  Use Smartboard to show </w:t>
                            </w:r>
                            <w:proofErr w:type="spellStart"/>
                            <w:r w:rsidR="008B75ED" w:rsidRPr="00D307B8">
                              <w:rPr>
                                <w:sz w:val="20"/>
                                <w:szCs w:val="20"/>
                              </w:rPr>
                              <w:t>Youtube</w:t>
                            </w:r>
                            <w:proofErr w:type="spellEnd"/>
                            <w:r w:rsidR="008B75ED" w:rsidRPr="00D307B8">
                              <w:rPr>
                                <w:sz w:val="20"/>
                                <w:szCs w:val="20"/>
                              </w:rPr>
                              <w:t xml:space="preserve"> video, </w:t>
                            </w:r>
                            <w:proofErr w:type="gramStart"/>
                            <w:r w:rsidR="008B75ED" w:rsidRPr="00D307B8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 w:rsidR="00AD63A0" w:rsidRPr="00D307B8">
                              <w:rPr>
                                <w:sz w:val="20"/>
                                <w:szCs w:val="20"/>
                              </w:rPr>
                              <w:t xml:space="preserve"> David</w:t>
                            </w:r>
                            <w:proofErr w:type="gramEnd"/>
                            <w:r w:rsidR="00AD63A0" w:rsidRPr="00D307B8">
                              <w:rPr>
                                <w:sz w:val="20"/>
                                <w:szCs w:val="20"/>
                              </w:rPr>
                              <w:t xml:space="preserve"> and Goliath: Animated Bible story</w:t>
                            </w:r>
                            <w:r w:rsidR="008B75ED" w:rsidRPr="00D307B8">
                              <w:rPr>
                                <w:sz w:val="20"/>
                                <w:szCs w:val="20"/>
                              </w:rPr>
                              <w:t>.’</w:t>
                            </w:r>
                          </w:p>
                          <w:p w:rsidR="008B75ED" w:rsidRPr="00D307B8" w:rsidRDefault="00A614CC" w:rsidP="00A614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07B8">
                              <w:rPr>
                                <w:sz w:val="20"/>
                                <w:szCs w:val="20"/>
                              </w:rPr>
                              <w:t>Talk about how David was brave to ask for help. What would you like help with? Who can you ask for help?</w:t>
                            </w:r>
                            <w:r w:rsidR="00116C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75ED" w:rsidRPr="00D307B8">
                              <w:rPr>
                                <w:sz w:val="20"/>
                                <w:szCs w:val="20"/>
                              </w:rPr>
                              <w:t>What could we ask God to help with?</w:t>
                            </w:r>
                          </w:p>
                          <w:p w:rsidR="008B75ED" w:rsidRPr="00D307B8" w:rsidRDefault="008B75ED" w:rsidP="00A614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07B8">
                              <w:rPr>
                                <w:sz w:val="20"/>
                                <w:szCs w:val="20"/>
                              </w:rPr>
                              <w:t xml:space="preserve"> Compose a prayer asking God for his help</w:t>
                            </w:r>
                          </w:p>
                          <w:p w:rsidR="00A614CC" w:rsidRPr="001145F8" w:rsidRDefault="00A614CC" w:rsidP="00A614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4CC" w:rsidRPr="00A821FD" w:rsidRDefault="00A614CC"/>
                          <w:p w:rsidR="00CB0CF8" w:rsidRDefault="00CB0C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9.2pt;margin-top:-51.85pt;width:301.5pt;height:187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" fillcolor="white [3201]" strokecolor="#9bbb59 [3206]" strokeweight="2pt">
                <v:textbox>
                  <w:txbxContent>
                    <w:p w:rsidR="00A614CC" w:rsidRPr="00D307B8" w:rsidRDefault="00CB0CF8" w:rsidP="00A614CC">
                      <w:pPr>
                        <w:rPr>
                          <w:sz w:val="20"/>
                          <w:szCs w:val="20"/>
                        </w:rPr>
                      </w:pPr>
                      <w:r w:rsidRPr="00D307B8">
                        <w:rPr>
                          <w:sz w:val="20"/>
                          <w:szCs w:val="20"/>
                        </w:rPr>
                        <w:t xml:space="preserve">Week 1 </w:t>
                      </w:r>
                      <w:proofErr w:type="gramStart"/>
                      <w:r w:rsidR="00A614CC" w:rsidRPr="00D307B8">
                        <w:rPr>
                          <w:sz w:val="20"/>
                          <w:szCs w:val="20"/>
                        </w:rPr>
                        <w:t>Personal ,</w:t>
                      </w:r>
                      <w:proofErr w:type="gramEnd"/>
                      <w:r w:rsidR="00A614CC" w:rsidRPr="00D307B8">
                        <w:rPr>
                          <w:sz w:val="20"/>
                          <w:szCs w:val="20"/>
                        </w:rPr>
                        <w:t xml:space="preserve"> Social and Emotional Development</w:t>
                      </w:r>
                    </w:p>
                    <w:p w:rsidR="00A614CC" w:rsidRPr="00D307B8" w:rsidRDefault="00A614CC" w:rsidP="00A614CC">
                      <w:pP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proofErr w:type="gramStart"/>
                      <w:r w:rsidRPr="00D307B8">
                        <w:rPr>
                          <w:sz w:val="20"/>
                          <w:szCs w:val="20"/>
                        </w:rPr>
                        <w:t>scsa.30.6</w:t>
                      </w:r>
                      <w:proofErr w:type="gramEnd"/>
                      <w:r w:rsidRPr="00D307B8">
                        <w:rPr>
                          <w:sz w:val="20"/>
                          <w:szCs w:val="20"/>
                        </w:rPr>
                        <w:t xml:space="preserve"> I can show confidence in asking adults for help</w:t>
                      </w:r>
                    </w:p>
                    <w:p w:rsidR="008B75ED" w:rsidRPr="00D307B8" w:rsidRDefault="00CB0CF8" w:rsidP="00A614CC">
                      <w:pPr>
                        <w:rPr>
                          <w:sz w:val="20"/>
                          <w:szCs w:val="20"/>
                        </w:rPr>
                      </w:pPr>
                      <w:r w:rsidRPr="00D307B8">
                        <w:rPr>
                          <w:sz w:val="20"/>
                          <w:szCs w:val="20"/>
                        </w:rPr>
                        <w:t xml:space="preserve">Read the Bible story of </w:t>
                      </w:r>
                      <w:r w:rsidR="00A614CC" w:rsidRPr="00D307B8">
                        <w:rPr>
                          <w:sz w:val="20"/>
                          <w:szCs w:val="20"/>
                        </w:rPr>
                        <w:t>‘David and Goliath’ about how God helped him to defeat Goliath, the giant when David asked for his help</w:t>
                      </w:r>
                      <w:r w:rsidR="008B75ED" w:rsidRPr="00D307B8">
                        <w:rPr>
                          <w:sz w:val="20"/>
                          <w:szCs w:val="20"/>
                        </w:rPr>
                        <w:t xml:space="preserve">.  Use Smartboard to show </w:t>
                      </w:r>
                      <w:proofErr w:type="spellStart"/>
                      <w:r w:rsidR="008B75ED" w:rsidRPr="00D307B8">
                        <w:rPr>
                          <w:sz w:val="20"/>
                          <w:szCs w:val="20"/>
                        </w:rPr>
                        <w:t>Youtube</w:t>
                      </w:r>
                      <w:proofErr w:type="spellEnd"/>
                      <w:r w:rsidR="008B75ED" w:rsidRPr="00D307B8">
                        <w:rPr>
                          <w:sz w:val="20"/>
                          <w:szCs w:val="20"/>
                        </w:rPr>
                        <w:t xml:space="preserve"> video, </w:t>
                      </w:r>
                      <w:proofErr w:type="gramStart"/>
                      <w:r w:rsidR="008B75ED" w:rsidRPr="00D307B8">
                        <w:rPr>
                          <w:sz w:val="20"/>
                          <w:szCs w:val="20"/>
                        </w:rPr>
                        <w:t>‘</w:t>
                      </w:r>
                      <w:r w:rsidR="00AD63A0" w:rsidRPr="00D307B8">
                        <w:rPr>
                          <w:sz w:val="20"/>
                          <w:szCs w:val="20"/>
                        </w:rPr>
                        <w:t xml:space="preserve"> David</w:t>
                      </w:r>
                      <w:proofErr w:type="gramEnd"/>
                      <w:r w:rsidR="00AD63A0" w:rsidRPr="00D307B8">
                        <w:rPr>
                          <w:sz w:val="20"/>
                          <w:szCs w:val="20"/>
                        </w:rPr>
                        <w:t xml:space="preserve"> and Goliath: Animated Bible story</w:t>
                      </w:r>
                      <w:r w:rsidR="008B75ED" w:rsidRPr="00D307B8">
                        <w:rPr>
                          <w:sz w:val="20"/>
                          <w:szCs w:val="20"/>
                        </w:rPr>
                        <w:t>.’</w:t>
                      </w:r>
                    </w:p>
                    <w:p w:rsidR="008B75ED" w:rsidRPr="00D307B8" w:rsidRDefault="00A614CC" w:rsidP="00A614CC">
                      <w:pPr>
                        <w:rPr>
                          <w:sz w:val="20"/>
                          <w:szCs w:val="20"/>
                        </w:rPr>
                      </w:pPr>
                      <w:r w:rsidRPr="00D307B8">
                        <w:rPr>
                          <w:sz w:val="20"/>
                          <w:szCs w:val="20"/>
                        </w:rPr>
                        <w:t>Talk about how David was brave to ask for help. What would you like help with? Who can you ask for help?</w:t>
                      </w:r>
                      <w:r w:rsidR="00116CB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B75ED" w:rsidRPr="00D307B8">
                        <w:rPr>
                          <w:sz w:val="20"/>
                          <w:szCs w:val="20"/>
                        </w:rPr>
                        <w:t>What could we ask God to help with?</w:t>
                      </w:r>
                    </w:p>
                    <w:p w:rsidR="008B75ED" w:rsidRPr="00D307B8" w:rsidRDefault="008B75ED" w:rsidP="00A614CC">
                      <w:pPr>
                        <w:rPr>
                          <w:sz w:val="20"/>
                          <w:szCs w:val="20"/>
                        </w:rPr>
                      </w:pPr>
                      <w:r w:rsidRPr="00D307B8">
                        <w:rPr>
                          <w:sz w:val="20"/>
                          <w:szCs w:val="20"/>
                        </w:rPr>
                        <w:t xml:space="preserve"> Compose a prayer asking God for his help</w:t>
                      </w:r>
                    </w:p>
                    <w:p w:rsidR="00A614CC" w:rsidRPr="001145F8" w:rsidRDefault="00A614CC" w:rsidP="00A614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614CC" w:rsidRPr="00A821FD" w:rsidRDefault="00A614CC"/>
                    <w:p w:rsidR="00CB0CF8" w:rsidRDefault="00CB0CF8"/>
                  </w:txbxContent>
                </v:textbox>
              </v:shape>
            </w:pict>
          </mc:Fallback>
        </mc:AlternateContent>
      </w:r>
      <w:r w:rsidR="007C1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5777B" wp14:editId="0D659103">
                <wp:simplePos x="0" y="0"/>
                <wp:positionH relativeFrom="column">
                  <wp:posOffset>3381375</wp:posOffset>
                </wp:positionH>
                <wp:positionV relativeFrom="paragraph">
                  <wp:posOffset>1990725</wp:posOffset>
                </wp:positionV>
                <wp:extent cx="2353945" cy="1552575"/>
                <wp:effectExtent l="457200" t="0" r="408305" b="3524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552575"/>
                        </a:xfrm>
                        <a:prstGeom prst="rect">
                          <a:avLst/>
                        </a:prstGeom>
                        <a:ln w="34925">
                          <a:solidFill>
                            <a:srgbClr val="FFFFFF"/>
                          </a:solidFill>
                          <a:headEnd/>
                          <a:tailEnd/>
                        </a:ln>
                        <a:effectLst>
                          <a:outerShdw blurRad="317500" dir="2700000" algn="ctr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perspectiveFront" fov="2700000">
                            <a:rot lat="19086000" lon="19067999" rev="3108000"/>
                          </a:camera>
                          <a:lightRig rig="threePt" dir="t">
                            <a:rot lat="0" lon="0" rev="0"/>
                          </a:lightRig>
                        </a:scene3d>
                        <a:sp3d extrusionH="38100" prstMaterial="clear">
                          <a:bevelT w="260350" h="50800" prst="softRound"/>
                          <a:bevelB prst="softRound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A8E" w:rsidRDefault="00D337D2" w:rsidP="00363A8E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D337D2"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Spring Term a</w:t>
                            </w:r>
                          </w:p>
                          <w:p w:rsidR="00A56FE8" w:rsidRPr="00D337D2" w:rsidRDefault="00363A8E" w:rsidP="00363A8E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Nursery</w:t>
                            </w:r>
                          </w:p>
                          <w:p w:rsidR="00D337D2" w:rsidRPr="00D337D2" w:rsidRDefault="00D337D2" w:rsidP="00D337D2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D337D2">
                              <w:rPr>
                                <w:rFonts w:ascii="Comic Sans MS" w:hAnsi="Comic Sans MS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Getting to know GOD</w:t>
                            </w:r>
                          </w:p>
                          <w:p w:rsidR="00D337D2" w:rsidRDefault="00D337D2" w:rsidP="00D337D2">
                            <w:pPr>
                              <w:rPr>
                                <w:rFonts w:ascii="Comic Sans MS" w:hAnsi="Comic Sans MS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  <w:p w:rsidR="00D337D2" w:rsidRPr="00D337D2" w:rsidRDefault="00D337D2" w:rsidP="00D337D2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  <w:p w:rsidR="00CB0CF8" w:rsidRDefault="00CB0CF8" w:rsidP="00A53598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A56FE8" w:rsidRPr="001C7D03" w:rsidRDefault="00A56FE8" w:rsidP="00A53598">
                            <w:pPr>
                              <w:jc w:val="center"/>
                              <w:rPr>
                                <w:rFonts w:ascii="Comic Sans MS" w:hAnsi="Comic Sans MS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6.25pt;margin-top:156.75pt;width:185.3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" fillcolor="white [3201]" strokecolor="white" strokeweight="2.75pt">
                <v:shadow on="t" color="black" opacity="28180f" offset="0,0"/>
                <v:textbox>
                  <w:txbxContent>
                    <w:p w:rsidR="00363A8E" w:rsidRDefault="00D337D2" w:rsidP="00363A8E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D337D2"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  <w:t>Spring Term a</w:t>
                      </w:r>
                    </w:p>
                    <w:p w:rsidR="00A56FE8" w:rsidRPr="00D337D2" w:rsidRDefault="00363A8E" w:rsidP="00363A8E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  <w:t>Nursery</w:t>
                      </w:r>
                    </w:p>
                    <w:p w:rsidR="00D337D2" w:rsidRPr="00D337D2" w:rsidRDefault="00D337D2" w:rsidP="00D337D2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D337D2">
                        <w:rPr>
                          <w:rFonts w:ascii="Comic Sans MS" w:hAnsi="Comic Sans MS"/>
                          <w:color w:val="4F6228" w:themeColor="accent3" w:themeShade="80"/>
                          <w:sz w:val="32"/>
                          <w:szCs w:val="32"/>
                        </w:rPr>
                        <w:t>Getting to know GOD</w:t>
                      </w:r>
                    </w:p>
                    <w:p w:rsidR="00D337D2" w:rsidRDefault="00D337D2" w:rsidP="00D337D2">
                      <w:pPr>
                        <w:rPr>
                          <w:rFonts w:ascii="Comic Sans MS" w:hAnsi="Comic Sans MS"/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  <w:p w:rsidR="00D337D2" w:rsidRPr="00D337D2" w:rsidRDefault="00D337D2" w:rsidP="00D337D2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  <w:p w:rsidR="00CB0CF8" w:rsidRDefault="00CB0CF8" w:rsidP="00A53598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A56FE8" w:rsidRPr="001C7D03" w:rsidRDefault="00A56FE8" w:rsidP="00A53598">
                      <w:pPr>
                        <w:jc w:val="center"/>
                        <w:rPr>
                          <w:rFonts w:ascii="Comic Sans MS" w:hAnsi="Comic Sans MS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7C776" wp14:editId="7B7BCC36">
                <wp:simplePos x="0" y="0"/>
                <wp:positionH relativeFrom="column">
                  <wp:posOffset>9039225</wp:posOffset>
                </wp:positionH>
                <wp:positionV relativeFrom="paragraph">
                  <wp:posOffset>4105275</wp:posOffset>
                </wp:positionV>
                <wp:extent cx="66675" cy="485775"/>
                <wp:effectExtent l="19050" t="0" r="4762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8577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711.75pt;margin-top:323.25pt;width:5.25pt;height:3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" adj="20118" fillcolor="#00b0f0" strokecolor="#243f60 [1604]" strokeweight="2pt">
                <v:stroke linestyle="thinThick"/>
              </v:shape>
            </w:pict>
          </mc:Fallback>
        </mc:AlternateContent>
      </w:r>
      <w:r w:rsidR="00805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6255B" wp14:editId="1EE40A13">
                <wp:simplePos x="0" y="0"/>
                <wp:positionH relativeFrom="column">
                  <wp:posOffset>9086850</wp:posOffset>
                </wp:positionH>
                <wp:positionV relativeFrom="paragraph">
                  <wp:posOffset>1609725</wp:posOffset>
                </wp:positionV>
                <wp:extent cx="104775" cy="619125"/>
                <wp:effectExtent l="19050" t="0" r="47625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191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9" o:spid="_x0000_s1026" type="#_x0000_t67" style="position:absolute;margin-left:715.5pt;margin-top:126.75pt;width:8.25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" adj="19772" fillcolor="#00b0f0" strokecolor="#243f60 [1604]" strokeweight="2pt">
                <v:stroke linestyle="thinThick"/>
              </v:shape>
            </w:pict>
          </mc:Fallback>
        </mc:AlternateContent>
      </w:r>
      <w:r w:rsidR="00805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3319A" wp14:editId="5172AB59">
                <wp:simplePos x="0" y="0"/>
                <wp:positionH relativeFrom="column">
                  <wp:posOffset>4476750</wp:posOffset>
                </wp:positionH>
                <wp:positionV relativeFrom="paragraph">
                  <wp:posOffset>4448175</wp:posOffset>
                </wp:positionV>
                <wp:extent cx="4714875" cy="1838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838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E40" w:rsidRDefault="0035198D" w:rsidP="0035198D">
                            <w:pPr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</w:rPr>
                              <w:t xml:space="preserve">Week </w:t>
                            </w:r>
                            <w:proofErr w:type="gramStart"/>
                            <w:r>
                              <w:rPr>
                                <w:color w:val="4F6228" w:themeColor="accent3" w:themeShade="80"/>
                              </w:rPr>
                              <w:t>4</w:t>
                            </w:r>
                            <w:r w:rsidR="00805F75">
                              <w:rPr>
                                <w:color w:val="4F6228" w:themeColor="accent3" w:themeShade="80"/>
                              </w:rPr>
                              <w:t xml:space="preserve"> .</w:t>
                            </w:r>
                            <w:proofErr w:type="gramEnd"/>
                            <w:r w:rsidR="00805F75">
                              <w:rPr>
                                <w:color w:val="4F6228" w:themeColor="accent3" w:themeShade="80"/>
                              </w:rPr>
                              <w:t xml:space="preserve"> </w:t>
                            </w:r>
                            <w:r w:rsidR="008B73CD">
                              <w:rPr>
                                <w:color w:val="4F6228" w:themeColor="accent3" w:themeShade="80"/>
                              </w:rPr>
                              <w:t>Literacy</w:t>
                            </w:r>
                          </w:p>
                          <w:p w:rsidR="00805F75" w:rsidRDefault="00A821FD" w:rsidP="0035198D">
                            <w:pPr>
                              <w:rPr>
                                <w:color w:val="4F6228" w:themeColor="accent3" w:themeShade="80"/>
                              </w:rPr>
                            </w:pPr>
                            <w:proofErr w:type="gramStart"/>
                            <w:r>
                              <w:rPr>
                                <w:color w:val="4F6228" w:themeColor="accent3" w:themeShade="80"/>
                              </w:rPr>
                              <w:t>r.30.13</w:t>
                            </w:r>
                            <w:proofErr w:type="gramEnd"/>
                            <w:r>
                              <w:rPr>
                                <w:color w:val="4F6228" w:themeColor="accent3" w:themeShade="80"/>
                              </w:rPr>
                              <w:t xml:space="preserve"> I can handle a special  book</w:t>
                            </w:r>
                            <w:r w:rsidR="00805F75">
                              <w:rPr>
                                <w:color w:val="4F6228" w:themeColor="accent3" w:themeShade="80"/>
                              </w:rPr>
                              <w:t xml:space="preserve"> carefully</w:t>
                            </w:r>
                          </w:p>
                          <w:p w:rsidR="00805F75" w:rsidRDefault="00805F75" w:rsidP="0035198D">
                            <w:pPr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</w:rPr>
                              <w:t>Explain that the Bible is a special book. All the stories come from God. The Bible tells us about Jesus. The Bible tells us that God l</w:t>
                            </w:r>
                            <w:r w:rsidR="007613F9">
                              <w:rPr>
                                <w:color w:val="4F6228" w:themeColor="accent3" w:themeShade="80"/>
                              </w:rPr>
                              <w:t>oves us and wants us to love others</w:t>
                            </w:r>
                            <w:r>
                              <w:rPr>
                                <w:color w:val="4F6228" w:themeColor="accent3" w:themeShade="80"/>
                              </w:rPr>
                              <w:t xml:space="preserve">. </w:t>
                            </w:r>
                            <w:r w:rsidR="008B73CD">
                              <w:rPr>
                                <w:color w:val="4F6228" w:themeColor="accent3" w:themeShade="80"/>
                              </w:rPr>
                              <w:t>Ask the children</w:t>
                            </w:r>
                            <w:r w:rsidR="007613F9">
                              <w:rPr>
                                <w:color w:val="4F6228" w:themeColor="accent3" w:themeShade="80"/>
                              </w:rPr>
                              <w:t xml:space="preserve"> to draw a picture of someone they love</w:t>
                            </w:r>
                            <w:proofErr w:type="gramStart"/>
                            <w:r w:rsidR="007613F9">
                              <w:rPr>
                                <w:color w:val="4F6228" w:themeColor="accent3" w:themeShade="80"/>
                              </w:rPr>
                              <w:t>.(</w:t>
                            </w:r>
                            <w:proofErr w:type="gramEnd"/>
                            <w:r w:rsidR="007613F9">
                              <w:rPr>
                                <w:color w:val="4F6228" w:themeColor="accent3" w:themeShade="80"/>
                              </w:rPr>
                              <w:t xml:space="preserve"> Write ‘ I love</w:t>
                            </w:r>
                            <w:r w:rsidR="008B73CD">
                              <w:rPr>
                                <w:color w:val="4F6228" w:themeColor="accent3" w:themeShade="80"/>
                              </w:rPr>
                              <w:t>…</w:t>
                            </w:r>
                            <w:r w:rsidR="007613F9">
                              <w:rPr>
                                <w:color w:val="4F6228" w:themeColor="accent3" w:themeShade="80"/>
                              </w:rPr>
                              <w:t>’</w:t>
                            </w:r>
                            <w:r w:rsidR="008B73CD">
                              <w:rPr>
                                <w:color w:val="4F6228" w:themeColor="accent3" w:themeShade="80"/>
                              </w:rPr>
                              <w:t xml:space="preserve">) Remind them that the Bible tells </w:t>
                            </w:r>
                            <w:r w:rsidR="007613F9">
                              <w:rPr>
                                <w:color w:val="4F6228" w:themeColor="accent3" w:themeShade="80"/>
                              </w:rPr>
                              <w:t xml:space="preserve"> </w:t>
                            </w:r>
                            <w:r w:rsidR="008B73CD">
                              <w:rPr>
                                <w:color w:val="4F6228" w:themeColor="accent3" w:themeShade="80"/>
                              </w:rPr>
                              <w:t>us how much God loves us</w:t>
                            </w:r>
                            <w:r w:rsidR="007613F9">
                              <w:rPr>
                                <w:color w:val="4F6228" w:themeColor="accent3" w:themeShade="80"/>
                              </w:rPr>
                              <w:t xml:space="preserve"> and wants us to love others</w:t>
                            </w:r>
                            <w:r w:rsidR="008B73CD">
                              <w:rPr>
                                <w:color w:val="4F6228" w:themeColor="accent3" w:themeShade="80"/>
                              </w:rPr>
                              <w:t>.  Ask ‘What is the Bible?’</w:t>
                            </w:r>
                          </w:p>
                          <w:p w:rsidR="00805F75" w:rsidRPr="0035198D" w:rsidRDefault="00805F75" w:rsidP="0035198D">
                            <w:pPr>
                              <w:rPr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2.5pt;margin-top:350.25pt;width:371.2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" fillcolor="white [3201]" strokecolor="#9bbb59 [3206]" strokeweight="2pt">
                <v:textbox>
                  <w:txbxContent>
                    <w:p w:rsidR="00257E40" w:rsidRDefault="0035198D" w:rsidP="0035198D">
                      <w:pPr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color w:val="4F6228" w:themeColor="accent3" w:themeShade="80"/>
                        </w:rPr>
                        <w:t xml:space="preserve">Week </w:t>
                      </w:r>
                      <w:proofErr w:type="gramStart"/>
                      <w:r>
                        <w:rPr>
                          <w:color w:val="4F6228" w:themeColor="accent3" w:themeShade="80"/>
                        </w:rPr>
                        <w:t>4</w:t>
                      </w:r>
                      <w:r w:rsidR="00805F75">
                        <w:rPr>
                          <w:color w:val="4F6228" w:themeColor="accent3" w:themeShade="80"/>
                        </w:rPr>
                        <w:t xml:space="preserve"> .</w:t>
                      </w:r>
                      <w:proofErr w:type="gramEnd"/>
                      <w:r w:rsidR="00805F75">
                        <w:rPr>
                          <w:color w:val="4F6228" w:themeColor="accent3" w:themeShade="80"/>
                        </w:rPr>
                        <w:t xml:space="preserve"> </w:t>
                      </w:r>
                      <w:r w:rsidR="008B73CD">
                        <w:rPr>
                          <w:color w:val="4F6228" w:themeColor="accent3" w:themeShade="80"/>
                        </w:rPr>
                        <w:t>Literacy</w:t>
                      </w:r>
                    </w:p>
                    <w:p w:rsidR="00805F75" w:rsidRDefault="00A821FD" w:rsidP="0035198D">
                      <w:pPr>
                        <w:rPr>
                          <w:color w:val="4F6228" w:themeColor="accent3" w:themeShade="80"/>
                        </w:rPr>
                      </w:pPr>
                      <w:proofErr w:type="gramStart"/>
                      <w:r>
                        <w:rPr>
                          <w:color w:val="4F6228" w:themeColor="accent3" w:themeShade="80"/>
                        </w:rPr>
                        <w:t>r.30.13</w:t>
                      </w:r>
                      <w:proofErr w:type="gramEnd"/>
                      <w:r>
                        <w:rPr>
                          <w:color w:val="4F6228" w:themeColor="accent3" w:themeShade="80"/>
                        </w:rPr>
                        <w:t xml:space="preserve"> I can handle a special  book</w:t>
                      </w:r>
                      <w:r w:rsidR="00805F75">
                        <w:rPr>
                          <w:color w:val="4F6228" w:themeColor="accent3" w:themeShade="80"/>
                        </w:rPr>
                        <w:t xml:space="preserve"> carefully</w:t>
                      </w:r>
                    </w:p>
                    <w:p w:rsidR="00805F75" w:rsidRDefault="00805F75" w:rsidP="0035198D">
                      <w:pPr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color w:val="4F6228" w:themeColor="accent3" w:themeShade="80"/>
                        </w:rPr>
                        <w:t>Explain that the Bible is a special book. All the stories come from God. The Bible tells us about Jesus. The Bible tells us that God l</w:t>
                      </w:r>
                      <w:r w:rsidR="007613F9">
                        <w:rPr>
                          <w:color w:val="4F6228" w:themeColor="accent3" w:themeShade="80"/>
                        </w:rPr>
                        <w:t>oves us and wants us to love others</w:t>
                      </w:r>
                      <w:r>
                        <w:rPr>
                          <w:color w:val="4F6228" w:themeColor="accent3" w:themeShade="80"/>
                        </w:rPr>
                        <w:t xml:space="preserve">. </w:t>
                      </w:r>
                      <w:r w:rsidR="008B73CD">
                        <w:rPr>
                          <w:color w:val="4F6228" w:themeColor="accent3" w:themeShade="80"/>
                        </w:rPr>
                        <w:t>Ask the children</w:t>
                      </w:r>
                      <w:r w:rsidR="007613F9">
                        <w:rPr>
                          <w:color w:val="4F6228" w:themeColor="accent3" w:themeShade="80"/>
                        </w:rPr>
                        <w:t xml:space="preserve"> to draw a picture of someone they love</w:t>
                      </w:r>
                      <w:proofErr w:type="gramStart"/>
                      <w:r w:rsidR="007613F9">
                        <w:rPr>
                          <w:color w:val="4F6228" w:themeColor="accent3" w:themeShade="80"/>
                        </w:rPr>
                        <w:t>.(</w:t>
                      </w:r>
                      <w:proofErr w:type="gramEnd"/>
                      <w:r w:rsidR="007613F9">
                        <w:rPr>
                          <w:color w:val="4F6228" w:themeColor="accent3" w:themeShade="80"/>
                        </w:rPr>
                        <w:t xml:space="preserve"> Write ‘ I love</w:t>
                      </w:r>
                      <w:r w:rsidR="008B73CD">
                        <w:rPr>
                          <w:color w:val="4F6228" w:themeColor="accent3" w:themeShade="80"/>
                        </w:rPr>
                        <w:t>…</w:t>
                      </w:r>
                      <w:r w:rsidR="007613F9">
                        <w:rPr>
                          <w:color w:val="4F6228" w:themeColor="accent3" w:themeShade="80"/>
                        </w:rPr>
                        <w:t>’</w:t>
                      </w:r>
                      <w:r w:rsidR="008B73CD">
                        <w:rPr>
                          <w:color w:val="4F6228" w:themeColor="accent3" w:themeShade="80"/>
                        </w:rPr>
                        <w:t xml:space="preserve">) Remind them that the Bible tells </w:t>
                      </w:r>
                      <w:r w:rsidR="007613F9">
                        <w:rPr>
                          <w:color w:val="4F6228" w:themeColor="accent3" w:themeShade="80"/>
                        </w:rPr>
                        <w:t xml:space="preserve"> </w:t>
                      </w:r>
                      <w:r w:rsidR="008B73CD">
                        <w:rPr>
                          <w:color w:val="4F6228" w:themeColor="accent3" w:themeShade="80"/>
                        </w:rPr>
                        <w:t>us how much God loves us</w:t>
                      </w:r>
                      <w:r w:rsidR="007613F9">
                        <w:rPr>
                          <w:color w:val="4F6228" w:themeColor="accent3" w:themeShade="80"/>
                        </w:rPr>
                        <w:t xml:space="preserve"> and wants us to love others</w:t>
                      </w:r>
                      <w:r w:rsidR="008B73CD">
                        <w:rPr>
                          <w:color w:val="4F6228" w:themeColor="accent3" w:themeShade="80"/>
                        </w:rPr>
                        <w:t>.  Ask ‘What is the Bible?’</w:t>
                      </w:r>
                    </w:p>
                    <w:p w:rsidR="00805F75" w:rsidRPr="0035198D" w:rsidRDefault="00805F75" w:rsidP="0035198D">
                      <w:pPr>
                        <w:rPr>
                          <w:color w:val="4F6228" w:themeColor="accent3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45D55" wp14:editId="091D6438">
                <wp:simplePos x="0" y="0"/>
                <wp:positionH relativeFrom="column">
                  <wp:posOffset>5734050</wp:posOffset>
                </wp:positionH>
                <wp:positionV relativeFrom="paragraph">
                  <wp:posOffset>2152650</wp:posOffset>
                </wp:positionV>
                <wp:extent cx="3684905" cy="210502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5" cy="2105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98D" w:rsidRDefault="00D20327" w:rsidP="00AB3AA5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Week 3.</w:t>
                            </w:r>
                            <w:proofErr w:type="gramEnd"/>
                          </w:p>
                          <w:p w:rsidR="00AB3AA5" w:rsidRPr="000444A3" w:rsidRDefault="00AB3AA5" w:rsidP="00AB3AA5">
                            <w:pPr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0444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Literacy </w:t>
                            </w:r>
                            <w:proofErr w:type="gramStart"/>
                            <w:r w:rsidRPr="000444A3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La.30.2  I</w:t>
                            </w:r>
                            <w:proofErr w:type="gramEnd"/>
                            <w:r w:rsidRPr="000444A3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can listen to stories with increasing attention and recall</w:t>
                            </w:r>
                          </w:p>
                          <w:p w:rsidR="00AB3AA5" w:rsidRDefault="00AB3AA5" w:rsidP="00AB3AA5">
                            <w:pPr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444A3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r.30.I</w:t>
                            </w:r>
                            <w:proofErr w:type="gramEnd"/>
                            <w:r w:rsidRPr="000444A3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can describe main story settings, events and main characters</w:t>
                            </w:r>
                          </w:p>
                          <w:p w:rsidR="00AB3AA5" w:rsidRPr="00D20327" w:rsidRDefault="00AB3AA5" w:rsidP="00AB3AA5">
                            <w:pPr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D20327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>Read the Bible</w:t>
                            </w:r>
                            <w:r w:rsidR="007E3093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story of Joseph</w:t>
                            </w:r>
                            <w:r w:rsidRPr="00D20327">
                              <w:rPr>
                                <w:color w:val="4F6228" w:themeColor="accent3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20327" w:rsidRDefault="00D20327" w:rsidP="00AB3A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0327">
                              <w:rPr>
                                <w:sz w:val="18"/>
                                <w:szCs w:val="18"/>
                              </w:rPr>
                              <w:t xml:space="preserve">Use Smartboard to show </w:t>
                            </w:r>
                            <w:proofErr w:type="spellStart"/>
                            <w:r w:rsidRPr="00D20327">
                              <w:rPr>
                                <w:sz w:val="18"/>
                                <w:szCs w:val="18"/>
                              </w:rPr>
                              <w:t>Youtube</w:t>
                            </w:r>
                            <w:proofErr w:type="spellEnd"/>
                            <w:r w:rsidR="007E3093">
                              <w:rPr>
                                <w:sz w:val="18"/>
                                <w:szCs w:val="18"/>
                              </w:rPr>
                              <w:t xml:space="preserve"> video, ‘Joseph and his coat of many colours</w:t>
                            </w:r>
                            <w:r w:rsidRPr="00D20327">
                              <w:rPr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:rsidR="00D20327" w:rsidRPr="00D20327" w:rsidRDefault="00D20327" w:rsidP="00AB3AA5">
                            <w:pPr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Retell the story using actions</w:t>
                            </w:r>
                            <w:r w:rsidR="007E3093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Challenge the children to retell the story, describing the main story settings, events and main characters</w:t>
                            </w:r>
                          </w:p>
                          <w:p w:rsidR="00D20327" w:rsidRDefault="00D20327" w:rsidP="00AB3AA5">
                            <w:pPr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</w:p>
                          <w:p w:rsidR="00AB3AA5" w:rsidRPr="0035198D" w:rsidRDefault="00AB3AA5" w:rsidP="00225BE6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</w:p>
                          <w:p w:rsidR="0035198D" w:rsidRPr="001145F8" w:rsidRDefault="0035198D" w:rsidP="00225BE6">
                            <w:pPr>
                              <w:rPr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51.5pt;margin-top:169.5pt;width:290.1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" fillcolor="white [3201]" strokecolor="#9bbb59 [3206]" strokeweight="2pt">
                <v:textbox>
                  <w:txbxContent>
                    <w:p w:rsidR="0035198D" w:rsidRDefault="00D20327" w:rsidP="00AB3AA5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proofErr w:type="gramStart"/>
                      <w:r>
                        <w:rPr>
                          <w:b/>
                          <w:color w:val="4F6228" w:themeColor="accent3" w:themeShade="80"/>
                        </w:rPr>
                        <w:t>Week 3.</w:t>
                      </w:r>
                      <w:proofErr w:type="gramEnd"/>
                    </w:p>
                    <w:p w:rsidR="00AB3AA5" w:rsidRPr="000444A3" w:rsidRDefault="00AB3AA5" w:rsidP="00AB3AA5">
                      <w:pPr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</w:pPr>
                      <w:r w:rsidRPr="000444A3">
                        <w:rPr>
                          <w:b/>
                          <w:sz w:val="16"/>
                          <w:szCs w:val="16"/>
                        </w:rPr>
                        <w:t xml:space="preserve">Literacy </w:t>
                      </w:r>
                      <w:proofErr w:type="gramStart"/>
                      <w:r w:rsidRPr="000444A3"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  <w:t>La.30.2  I</w:t>
                      </w:r>
                      <w:proofErr w:type="gramEnd"/>
                      <w:r w:rsidRPr="000444A3"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  <w:t xml:space="preserve"> can listen to stories with increasing attention and recall</w:t>
                      </w:r>
                    </w:p>
                    <w:p w:rsidR="00AB3AA5" w:rsidRDefault="00AB3AA5" w:rsidP="00AB3AA5">
                      <w:pPr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</w:pPr>
                      <w:proofErr w:type="gramStart"/>
                      <w:r w:rsidRPr="000444A3"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  <w:t>r.30.I</w:t>
                      </w:r>
                      <w:proofErr w:type="gramEnd"/>
                      <w:r w:rsidRPr="000444A3"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  <w:t xml:space="preserve"> can describe main story settings, events and main characters</w:t>
                      </w:r>
                    </w:p>
                    <w:p w:rsidR="00AB3AA5" w:rsidRPr="00D20327" w:rsidRDefault="00AB3AA5" w:rsidP="00AB3AA5">
                      <w:pPr>
                        <w:rPr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D20327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>Read the Bible</w:t>
                      </w:r>
                      <w:r w:rsidR="007E3093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 xml:space="preserve"> story of Joseph</w:t>
                      </w:r>
                      <w:r w:rsidRPr="00D20327">
                        <w:rPr>
                          <w:color w:val="4F6228" w:themeColor="accent3" w:themeShade="80"/>
                          <w:sz w:val="18"/>
                          <w:szCs w:val="18"/>
                        </w:rPr>
                        <w:t>.</w:t>
                      </w:r>
                    </w:p>
                    <w:p w:rsidR="00D20327" w:rsidRDefault="00D20327" w:rsidP="00AB3AA5">
                      <w:pPr>
                        <w:rPr>
                          <w:sz w:val="18"/>
                          <w:szCs w:val="18"/>
                        </w:rPr>
                      </w:pPr>
                      <w:r w:rsidRPr="00D20327">
                        <w:rPr>
                          <w:sz w:val="18"/>
                          <w:szCs w:val="18"/>
                        </w:rPr>
                        <w:t xml:space="preserve">Use Smartboard to show </w:t>
                      </w:r>
                      <w:proofErr w:type="spellStart"/>
                      <w:r w:rsidRPr="00D20327">
                        <w:rPr>
                          <w:sz w:val="18"/>
                          <w:szCs w:val="18"/>
                        </w:rPr>
                        <w:t>Youtube</w:t>
                      </w:r>
                      <w:proofErr w:type="spellEnd"/>
                      <w:r w:rsidR="007E3093">
                        <w:rPr>
                          <w:sz w:val="18"/>
                          <w:szCs w:val="18"/>
                        </w:rPr>
                        <w:t xml:space="preserve"> video, ‘Joseph and his coat of many colours</w:t>
                      </w:r>
                      <w:r w:rsidRPr="00D20327">
                        <w:rPr>
                          <w:sz w:val="18"/>
                          <w:szCs w:val="18"/>
                        </w:rPr>
                        <w:t>.’</w:t>
                      </w:r>
                    </w:p>
                    <w:p w:rsidR="00D20327" w:rsidRPr="00D20327" w:rsidRDefault="00D20327" w:rsidP="00AB3AA5">
                      <w:pPr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Retell the story using actions</w:t>
                      </w:r>
                      <w:r w:rsidR="007E3093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Challenge the children to retell the story, describing the main story settings, events and main characters</w:t>
                      </w:r>
                    </w:p>
                    <w:p w:rsidR="00D20327" w:rsidRDefault="00D20327" w:rsidP="00AB3AA5">
                      <w:pPr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</w:pPr>
                    </w:p>
                    <w:p w:rsidR="00AB3AA5" w:rsidRPr="0035198D" w:rsidRDefault="00AB3AA5" w:rsidP="00225BE6">
                      <w:pPr>
                        <w:rPr>
                          <w:b/>
                          <w:color w:val="4F6228" w:themeColor="accent3" w:themeShade="80"/>
                        </w:rPr>
                      </w:pPr>
                    </w:p>
                    <w:p w:rsidR="0035198D" w:rsidRPr="001145F8" w:rsidRDefault="0035198D" w:rsidP="00225BE6">
                      <w:pPr>
                        <w:rPr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5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A5FC2" wp14:editId="08585DC9">
                <wp:simplePos x="0" y="0"/>
                <wp:positionH relativeFrom="column">
                  <wp:posOffset>3381375</wp:posOffset>
                </wp:positionH>
                <wp:positionV relativeFrom="paragraph">
                  <wp:posOffset>-561975</wp:posOffset>
                </wp:positionV>
                <wp:extent cx="6134100" cy="2276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276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321" w:rsidRPr="00A57A66" w:rsidRDefault="001145F8" w:rsidP="005603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7A66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Week </w:t>
                            </w:r>
                            <w:proofErr w:type="gramStart"/>
                            <w:r w:rsidRPr="00A57A66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A57A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A57A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0321" w:rsidRPr="00A57A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60321" w:rsidRPr="00A57A66">
                              <w:rPr>
                                <w:sz w:val="20"/>
                                <w:szCs w:val="20"/>
                              </w:rPr>
                              <w:t>Personal ,</w:t>
                            </w:r>
                            <w:proofErr w:type="gramEnd"/>
                            <w:r w:rsidR="00560321" w:rsidRPr="00A57A66">
                              <w:rPr>
                                <w:sz w:val="20"/>
                                <w:szCs w:val="20"/>
                              </w:rPr>
                              <w:t xml:space="preserve"> Social and Emotional Development</w:t>
                            </w:r>
                          </w:p>
                          <w:p w:rsidR="00560321" w:rsidRPr="00A57A66" w:rsidRDefault="00560321" w:rsidP="005603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57A66">
                              <w:rPr>
                                <w:sz w:val="20"/>
                                <w:szCs w:val="20"/>
                              </w:rPr>
                              <w:t>Mr.30.4  I</w:t>
                            </w:r>
                            <w:proofErr w:type="gramEnd"/>
                            <w:r w:rsidRPr="00A57A66">
                              <w:rPr>
                                <w:sz w:val="20"/>
                                <w:szCs w:val="20"/>
                              </w:rPr>
                              <w:t xml:space="preserve"> can demonstrate friendly behaviour, good manners and form good relationships with others</w:t>
                            </w:r>
                          </w:p>
                          <w:p w:rsidR="00782287" w:rsidRPr="00A57A66" w:rsidRDefault="00560321" w:rsidP="006177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7A66">
                              <w:rPr>
                                <w:sz w:val="20"/>
                                <w:szCs w:val="20"/>
                              </w:rPr>
                              <w:t>FOCUS – God loves me when I am thankful</w:t>
                            </w:r>
                          </w:p>
                          <w:p w:rsidR="00560321" w:rsidRPr="00A57A66" w:rsidRDefault="0061771D" w:rsidP="006177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7A66">
                              <w:rPr>
                                <w:sz w:val="20"/>
                                <w:szCs w:val="20"/>
                              </w:rPr>
                              <w:t>Ask if anyone has seen the Bible. When the children find it in our Praye</w:t>
                            </w:r>
                            <w:r w:rsidR="00A57A66" w:rsidRPr="00A57A66">
                              <w:rPr>
                                <w:sz w:val="20"/>
                                <w:szCs w:val="20"/>
                              </w:rPr>
                              <w:t>r Place thank them</w:t>
                            </w:r>
                            <w:r w:rsidRPr="00A57A66">
                              <w:rPr>
                                <w:sz w:val="20"/>
                                <w:szCs w:val="20"/>
                              </w:rPr>
                              <w:t xml:space="preserve">. Explain that I am pleased that someone found the Bible so I say ‘thank you.’  </w:t>
                            </w:r>
                            <w:r w:rsidR="00782287" w:rsidRPr="00A57A66">
                              <w:rPr>
                                <w:sz w:val="20"/>
                                <w:szCs w:val="20"/>
                              </w:rPr>
                              <w:t>Read</w:t>
                            </w:r>
                            <w:r w:rsidR="00560321" w:rsidRPr="00A57A66">
                              <w:rPr>
                                <w:sz w:val="20"/>
                                <w:szCs w:val="20"/>
                              </w:rPr>
                              <w:t xml:space="preserve"> Bible story</w:t>
                            </w:r>
                            <w:r w:rsidR="00782287" w:rsidRPr="00A57A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782287" w:rsidRPr="00A57A66">
                              <w:rPr>
                                <w:sz w:val="20"/>
                                <w:szCs w:val="20"/>
                              </w:rPr>
                              <w:t>‘ Jesus</w:t>
                            </w:r>
                            <w:proofErr w:type="gramEnd"/>
                            <w:r w:rsidR="00782287" w:rsidRPr="00A57A66">
                              <w:rPr>
                                <w:sz w:val="20"/>
                                <w:szCs w:val="20"/>
                              </w:rPr>
                              <w:t xml:space="preserve"> the Healer’ </w:t>
                            </w:r>
                            <w:r w:rsidR="00560321" w:rsidRPr="00A57A66">
                              <w:rPr>
                                <w:sz w:val="20"/>
                                <w:szCs w:val="20"/>
                              </w:rPr>
                              <w:t xml:space="preserve"> (Luke 17</w:t>
                            </w:r>
                            <w:r w:rsidRPr="00A57A6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60321" w:rsidRPr="00A57A66">
                              <w:rPr>
                                <w:sz w:val="20"/>
                                <w:szCs w:val="20"/>
                              </w:rPr>
                              <w:t>11-19</w:t>
                            </w:r>
                            <w:r w:rsidRPr="00A57A6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782287" w:rsidRPr="00A57A66">
                              <w:rPr>
                                <w:sz w:val="20"/>
                                <w:szCs w:val="20"/>
                              </w:rPr>
                              <w:t xml:space="preserve">  Children help to retell the story with actions.</w:t>
                            </w:r>
                          </w:p>
                          <w:p w:rsidR="00782287" w:rsidRPr="00A57A66" w:rsidRDefault="0061771D" w:rsidP="006177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7A66">
                              <w:rPr>
                                <w:sz w:val="20"/>
                                <w:szCs w:val="20"/>
                              </w:rPr>
                              <w:t>God loves us when we say ‘thank you.’</w:t>
                            </w:r>
                            <w:r w:rsidR="00782287" w:rsidRPr="00A57A66">
                              <w:rPr>
                                <w:sz w:val="20"/>
                                <w:szCs w:val="20"/>
                              </w:rPr>
                              <w:t xml:space="preserve">             Sing prayer ‘Thank you for the world so sweet’</w:t>
                            </w:r>
                          </w:p>
                          <w:p w:rsidR="00782287" w:rsidRPr="00782287" w:rsidRDefault="00782287" w:rsidP="006177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7A66">
                              <w:rPr>
                                <w:sz w:val="20"/>
                                <w:szCs w:val="20"/>
                              </w:rPr>
                              <w:t>What can we thank God for?  Create ‘thank you’ prayers in our Prayer Place.</w:t>
                            </w:r>
                          </w:p>
                          <w:p w:rsidR="001145F8" w:rsidRPr="001145F8" w:rsidRDefault="001145F8" w:rsidP="008B75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71E58" w:rsidRPr="001145F8" w:rsidRDefault="00871E58">
                            <w:pPr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66.25pt;margin-top:-44.25pt;width:483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" fillcolor="white [3201]" strokecolor="#9bbb59 [3206]" strokeweight="2pt">
                <v:textbox>
                  <w:txbxContent>
                    <w:p w:rsidR="00560321" w:rsidRPr="00A57A66" w:rsidRDefault="001145F8" w:rsidP="00560321">
                      <w:pPr>
                        <w:rPr>
                          <w:sz w:val="20"/>
                          <w:szCs w:val="20"/>
                        </w:rPr>
                      </w:pPr>
                      <w:r w:rsidRPr="00A57A66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 xml:space="preserve">Week </w:t>
                      </w:r>
                      <w:proofErr w:type="gramStart"/>
                      <w:r w:rsidRPr="00A57A66">
                        <w:rPr>
                          <w:color w:val="4F6228" w:themeColor="accent3" w:themeShade="80"/>
                          <w:sz w:val="24"/>
                          <w:szCs w:val="24"/>
                        </w:rPr>
                        <w:t xml:space="preserve">2 </w:t>
                      </w:r>
                      <w:r w:rsidRPr="00A57A66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A57A6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60321" w:rsidRPr="00A57A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60321" w:rsidRPr="00A57A66">
                        <w:rPr>
                          <w:sz w:val="20"/>
                          <w:szCs w:val="20"/>
                        </w:rPr>
                        <w:t>Personal ,</w:t>
                      </w:r>
                      <w:proofErr w:type="gramEnd"/>
                      <w:r w:rsidR="00560321" w:rsidRPr="00A57A66">
                        <w:rPr>
                          <w:sz w:val="20"/>
                          <w:szCs w:val="20"/>
                        </w:rPr>
                        <w:t xml:space="preserve"> Social and Emotional Development</w:t>
                      </w:r>
                    </w:p>
                    <w:p w:rsidR="00560321" w:rsidRPr="00A57A66" w:rsidRDefault="00560321" w:rsidP="0056032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57A66">
                        <w:rPr>
                          <w:sz w:val="20"/>
                          <w:szCs w:val="20"/>
                        </w:rPr>
                        <w:t>Mr.30.4  I</w:t>
                      </w:r>
                      <w:proofErr w:type="gramEnd"/>
                      <w:r w:rsidRPr="00A57A66">
                        <w:rPr>
                          <w:sz w:val="20"/>
                          <w:szCs w:val="20"/>
                        </w:rPr>
                        <w:t xml:space="preserve"> can demonstrate friendly behaviour, good manners and form good relationships with others</w:t>
                      </w:r>
                    </w:p>
                    <w:p w:rsidR="00782287" w:rsidRPr="00A57A66" w:rsidRDefault="00560321" w:rsidP="0061771D">
                      <w:pPr>
                        <w:rPr>
                          <w:sz w:val="20"/>
                          <w:szCs w:val="20"/>
                        </w:rPr>
                      </w:pPr>
                      <w:r w:rsidRPr="00A57A66">
                        <w:rPr>
                          <w:sz w:val="20"/>
                          <w:szCs w:val="20"/>
                        </w:rPr>
                        <w:t>FOCUS – God loves me when I am thankful</w:t>
                      </w:r>
                    </w:p>
                    <w:p w:rsidR="00560321" w:rsidRPr="00A57A66" w:rsidRDefault="0061771D" w:rsidP="0061771D">
                      <w:pPr>
                        <w:rPr>
                          <w:sz w:val="20"/>
                          <w:szCs w:val="20"/>
                        </w:rPr>
                      </w:pPr>
                      <w:r w:rsidRPr="00A57A66">
                        <w:rPr>
                          <w:sz w:val="20"/>
                          <w:szCs w:val="20"/>
                        </w:rPr>
                        <w:t>Ask if anyone has seen the Bible. When the children find it in our Praye</w:t>
                      </w:r>
                      <w:r w:rsidR="00A57A66" w:rsidRPr="00A57A66">
                        <w:rPr>
                          <w:sz w:val="20"/>
                          <w:szCs w:val="20"/>
                        </w:rPr>
                        <w:t>r Place thank them</w:t>
                      </w:r>
                      <w:r w:rsidRPr="00A57A66">
                        <w:rPr>
                          <w:sz w:val="20"/>
                          <w:szCs w:val="20"/>
                        </w:rPr>
                        <w:t xml:space="preserve">. Explain that I am pleased that someone found the Bible so I say ‘thank you.’  </w:t>
                      </w:r>
                      <w:r w:rsidR="00782287" w:rsidRPr="00A57A66">
                        <w:rPr>
                          <w:sz w:val="20"/>
                          <w:szCs w:val="20"/>
                        </w:rPr>
                        <w:t>Read</w:t>
                      </w:r>
                      <w:r w:rsidR="00560321" w:rsidRPr="00A57A66">
                        <w:rPr>
                          <w:sz w:val="20"/>
                          <w:szCs w:val="20"/>
                        </w:rPr>
                        <w:t xml:space="preserve"> Bible story</w:t>
                      </w:r>
                      <w:r w:rsidR="00782287" w:rsidRPr="00A57A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782287" w:rsidRPr="00A57A66">
                        <w:rPr>
                          <w:sz w:val="20"/>
                          <w:szCs w:val="20"/>
                        </w:rPr>
                        <w:t>‘ Jesus</w:t>
                      </w:r>
                      <w:proofErr w:type="gramEnd"/>
                      <w:r w:rsidR="00782287" w:rsidRPr="00A57A66">
                        <w:rPr>
                          <w:sz w:val="20"/>
                          <w:szCs w:val="20"/>
                        </w:rPr>
                        <w:t xml:space="preserve"> the Healer’ </w:t>
                      </w:r>
                      <w:r w:rsidR="00560321" w:rsidRPr="00A57A66">
                        <w:rPr>
                          <w:sz w:val="20"/>
                          <w:szCs w:val="20"/>
                        </w:rPr>
                        <w:t xml:space="preserve"> (Luke 17</w:t>
                      </w:r>
                      <w:r w:rsidRPr="00A57A66">
                        <w:rPr>
                          <w:sz w:val="20"/>
                          <w:szCs w:val="20"/>
                        </w:rPr>
                        <w:t>:</w:t>
                      </w:r>
                      <w:r w:rsidR="00560321" w:rsidRPr="00A57A66">
                        <w:rPr>
                          <w:sz w:val="20"/>
                          <w:szCs w:val="20"/>
                        </w:rPr>
                        <w:t>11-19</w:t>
                      </w:r>
                      <w:r w:rsidRPr="00A57A66">
                        <w:rPr>
                          <w:sz w:val="20"/>
                          <w:szCs w:val="20"/>
                        </w:rPr>
                        <w:t>)</w:t>
                      </w:r>
                      <w:r w:rsidR="00782287" w:rsidRPr="00A57A66">
                        <w:rPr>
                          <w:sz w:val="20"/>
                          <w:szCs w:val="20"/>
                        </w:rPr>
                        <w:t xml:space="preserve">  Children help to retell the story with actions.</w:t>
                      </w:r>
                    </w:p>
                    <w:p w:rsidR="00782287" w:rsidRPr="00A57A66" w:rsidRDefault="0061771D" w:rsidP="0061771D">
                      <w:pPr>
                        <w:rPr>
                          <w:sz w:val="20"/>
                          <w:szCs w:val="20"/>
                        </w:rPr>
                      </w:pPr>
                      <w:r w:rsidRPr="00A57A66">
                        <w:rPr>
                          <w:sz w:val="20"/>
                          <w:szCs w:val="20"/>
                        </w:rPr>
                        <w:t>God loves us when we say ‘thank you.’</w:t>
                      </w:r>
                      <w:r w:rsidR="00782287" w:rsidRPr="00A57A66">
                        <w:rPr>
                          <w:sz w:val="20"/>
                          <w:szCs w:val="20"/>
                        </w:rPr>
                        <w:t xml:space="preserve">             Sing prayer ‘Thank you for the world so sweet’</w:t>
                      </w:r>
                    </w:p>
                    <w:p w:rsidR="00782287" w:rsidRPr="00782287" w:rsidRDefault="00782287" w:rsidP="0061771D">
                      <w:pPr>
                        <w:rPr>
                          <w:sz w:val="20"/>
                          <w:szCs w:val="20"/>
                        </w:rPr>
                      </w:pPr>
                      <w:r w:rsidRPr="00A57A66">
                        <w:rPr>
                          <w:sz w:val="20"/>
                          <w:szCs w:val="20"/>
                        </w:rPr>
                        <w:t>What can we thank God for?  Create ‘thank you’ prayers in our Prayer Place.</w:t>
                      </w:r>
                    </w:p>
                    <w:p w:rsidR="001145F8" w:rsidRPr="001145F8" w:rsidRDefault="001145F8" w:rsidP="008B75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71E58" w:rsidRPr="001145F8" w:rsidRDefault="00871E58">
                      <w:pPr>
                        <w:rPr>
                          <w:color w:val="4F6228" w:themeColor="accent3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4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2A65C" wp14:editId="0384F60F">
                <wp:simplePos x="0" y="0"/>
                <wp:positionH relativeFrom="column">
                  <wp:posOffset>3705225</wp:posOffset>
                </wp:positionH>
                <wp:positionV relativeFrom="paragraph">
                  <wp:posOffset>6133465</wp:posOffset>
                </wp:positionV>
                <wp:extent cx="904875" cy="45719"/>
                <wp:effectExtent l="0" t="0" r="28575" b="1206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291.75pt;margin-top:482.95pt;width:71.2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" adj="546" fillcolor="#4f81bd [3204]" strokecolor="#243f60 [1604]" strokeweight="2pt"/>
            </w:pict>
          </mc:Fallback>
        </mc:AlternateContent>
      </w:r>
    </w:p>
    <w:sectPr w:rsidR="00560743" w:rsidSect="00A53598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E1" w:rsidRDefault="00E96FE1" w:rsidP="00E96FE1">
      <w:pPr>
        <w:spacing w:after="0" w:line="240" w:lineRule="auto"/>
      </w:pPr>
      <w:r>
        <w:separator/>
      </w:r>
    </w:p>
  </w:endnote>
  <w:endnote w:type="continuationSeparator" w:id="0">
    <w:p w:rsidR="00E96FE1" w:rsidRDefault="00E96FE1" w:rsidP="00E9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E1" w:rsidRDefault="00E96FE1">
    <w:pPr>
      <w:pStyle w:val="Footer"/>
    </w:pPr>
    <w:r>
      <w:t xml:space="preserve">                                                                                                                                              </w:t>
    </w:r>
  </w:p>
  <w:p w:rsidR="00E96FE1" w:rsidRDefault="00E96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E1" w:rsidRDefault="00E96FE1" w:rsidP="00E96FE1">
      <w:pPr>
        <w:spacing w:after="0" w:line="240" w:lineRule="auto"/>
      </w:pPr>
      <w:r>
        <w:separator/>
      </w:r>
    </w:p>
  </w:footnote>
  <w:footnote w:type="continuationSeparator" w:id="0">
    <w:p w:rsidR="00E96FE1" w:rsidRDefault="00E96FE1" w:rsidP="00E96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EBE"/>
    <w:multiLevelType w:val="hybridMultilevel"/>
    <w:tmpl w:val="264A2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D28BB"/>
    <w:multiLevelType w:val="hybridMultilevel"/>
    <w:tmpl w:val="8310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70DEE"/>
    <w:multiLevelType w:val="hybridMultilevel"/>
    <w:tmpl w:val="690088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54FA7"/>
    <w:multiLevelType w:val="hybridMultilevel"/>
    <w:tmpl w:val="FF6C9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3597C"/>
    <w:multiLevelType w:val="hybridMultilevel"/>
    <w:tmpl w:val="8970F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7F2DEE"/>
    <w:multiLevelType w:val="hybridMultilevel"/>
    <w:tmpl w:val="8CA03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D63B6"/>
    <w:multiLevelType w:val="hybridMultilevel"/>
    <w:tmpl w:val="FCB41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726AC"/>
    <w:multiLevelType w:val="hybridMultilevel"/>
    <w:tmpl w:val="8A7E7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72A1D"/>
    <w:multiLevelType w:val="hybridMultilevel"/>
    <w:tmpl w:val="CEDE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60C1F"/>
    <w:multiLevelType w:val="hybridMultilevel"/>
    <w:tmpl w:val="41D0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87AC3"/>
    <w:multiLevelType w:val="hybridMultilevel"/>
    <w:tmpl w:val="D752F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98"/>
    <w:rsid w:val="000444A3"/>
    <w:rsid w:val="00096488"/>
    <w:rsid w:val="000A0A5B"/>
    <w:rsid w:val="001145F8"/>
    <w:rsid w:val="00116CB0"/>
    <w:rsid w:val="00181976"/>
    <w:rsid w:val="00186CAE"/>
    <w:rsid w:val="001C7D03"/>
    <w:rsid w:val="00225BE6"/>
    <w:rsid w:val="00257E40"/>
    <w:rsid w:val="00276705"/>
    <w:rsid w:val="002D54E1"/>
    <w:rsid w:val="0035198D"/>
    <w:rsid w:val="00363A8E"/>
    <w:rsid w:val="0036505F"/>
    <w:rsid w:val="004211AC"/>
    <w:rsid w:val="00426FE7"/>
    <w:rsid w:val="0046628F"/>
    <w:rsid w:val="00497A09"/>
    <w:rsid w:val="00560321"/>
    <w:rsid w:val="00560743"/>
    <w:rsid w:val="0061771D"/>
    <w:rsid w:val="00632A11"/>
    <w:rsid w:val="00683DF1"/>
    <w:rsid w:val="006D754D"/>
    <w:rsid w:val="00714223"/>
    <w:rsid w:val="007613F9"/>
    <w:rsid w:val="00763642"/>
    <w:rsid w:val="007677D3"/>
    <w:rsid w:val="00782287"/>
    <w:rsid w:val="007C1AC5"/>
    <w:rsid w:val="007D48B7"/>
    <w:rsid w:val="007E3093"/>
    <w:rsid w:val="00805F75"/>
    <w:rsid w:val="00817B53"/>
    <w:rsid w:val="00833470"/>
    <w:rsid w:val="0083595F"/>
    <w:rsid w:val="00871E58"/>
    <w:rsid w:val="008B73CD"/>
    <w:rsid w:val="008B75ED"/>
    <w:rsid w:val="008F48A9"/>
    <w:rsid w:val="00A53598"/>
    <w:rsid w:val="00A56FE8"/>
    <w:rsid w:val="00A57A66"/>
    <w:rsid w:val="00A614CC"/>
    <w:rsid w:val="00A821FD"/>
    <w:rsid w:val="00AB3AA5"/>
    <w:rsid w:val="00AC789A"/>
    <w:rsid w:val="00AD63A0"/>
    <w:rsid w:val="00B938DC"/>
    <w:rsid w:val="00C75751"/>
    <w:rsid w:val="00C842A7"/>
    <w:rsid w:val="00CB0CF8"/>
    <w:rsid w:val="00D20327"/>
    <w:rsid w:val="00D307B8"/>
    <w:rsid w:val="00D337D2"/>
    <w:rsid w:val="00D9709A"/>
    <w:rsid w:val="00E96FE1"/>
    <w:rsid w:val="00F16AAA"/>
    <w:rsid w:val="00F3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FE1"/>
  </w:style>
  <w:style w:type="paragraph" w:styleId="Footer">
    <w:name w:val="footer"/>
    <w:basedOn w:val="Normal"/>
    <w:link w:val="FooterChar"/>
    <w:uiPriority w:val="99"/>
    <w:unhideWhenUsed/>
    <w:rsid w:val="00E9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FE1"/>
  </w:style>
  <w:style w:type="paragraph" w:styleId="Footer">
    <w:name w:val="footer"/>
    <w:basedOn w:val="Normal"/>
    <w:link w:val="FooterChar"/>
    <w:uiPriority w:val="99"/>
    <w:unhideWhenUsed/>
    <w:rsid w:val="00E9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Gardiner</dc:creator>
  <cp:lastModifiedBy>Catherine</cp:lastModifiedBy>
  <cp:revision>14</cp:revision>
  <cp:lastPrinted>2017-01-06T21:39:00Z</cp:lastPrinted>
  <dcterms:created xsi:type="dcterms:W3CDTF">2017-01-01T15:58:00Z</dcterms:created>
  <dcterms:modified xsi:type="dcterms:W3CDTF">2017-01-30T19:42:00Z</dcterms:modified>
</cp:coreProperties>
</file>